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6E8A" w:rsidRDefault="00000000">
      <w:pPr>
        <w:tabs>
          <w:tab w:val="right" w:pos="106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Ted Zuk</w:t>
      </w:r>
    </w:p>
    <w:p w14:paraId="00000002" w14:textId="05E180FA" w:rsidR="00436E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386-801-2279</w:t>
      </w:r>
      <w:r>
        <w:rPr>
          <w:rFonts w:ascii="Times New Roman" w:eastAsia="Times New Roman" w:hAnsi="Times New Roman" w:cs="Times New Roman"/>
          <w:color w:val="000000"/>
        </w:rPr>
        <w:t xml:space="preserve"> | </w:t>
      </w:r>
      <w:hyperlink r:id="rId6" w:history="1">
        <w:r w:rsidR="0017688E" w:rsidRPr="00E846E5">
          <w:rPr>
            <w:rStyle w:val="Hyperlink"/>
            <w:rFonts w:ascii="Times New Roman" w:eastAsia="Times New Roman" w:hAnsi="Times New Roman" w:cs="Times New Roman"/>
          </w:rPr>
          <w:t>tedjzuk2002@gmail.com</w:t>
        </w:r>
      </w:hyperlink>
    </w:p>
    <w:p w14:paraId="23CB78E3" w14:textId="6F3564D8" w:rsidR="0017688E" w:rsidRDefault="0017688E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7688E">
        <w:rPr>
          <w:rFonts w:ascii="Times New Roman" w:eastAsia="Times New Roman" w:hAnsi="Times New Roman" w:cs="Times New Roman"/>
          <w:color w:val="000000"/>
        </w:rPr>
        <w:t>https://www.linkedin.com/in/tedzuk</w:t>
      </w:r>
    </w:p>
    <w:p w14:paraId="00000004" w14:textId="77777777" w:rsidR="00436E8A" w:rsidRPr="006920FA" w:rsidRDefault="00000000">
      <w:pPr>
        <w:pBdr>
          <w:bottom w:val="single" w:sz="12" w:space="1" w:color="000000"/>
        </w:pBd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</w:p>
    <w:p w14:paraId="00000005" w14:textId="77777777" w:rsidR="00436E8A" w:rsidRPr="006920FA" w:rsidRDefault="00000000">
      <w:pPr>
        <w:tabs>
          <w:tab w:val="right" w:pos="10627"/>
        </w:tabs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Florida State University, College of Business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GPA: 3.6/4.0</w:t>
      </w:r>
      <w:r w:rsidRPr="006920FA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Tallahassee, Florida</w:t>
      </w:r>
      <w:r w:rsidRPr="006920F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00000007" w14:textId="526FF133" w:rsidR="00436E8A" w:rsidRPr="006920FA" w:rsidRDefault="00000000">
      <w:pPr>
        <w:tabs>
          <w:tab w:val="right" w:pos="10627"/>
        </w:tabs>
        <w:spacing w:before="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 xml:space="preserve">Major: Bachelor </w:t>
      </w:r>
      <w:r w:rsidR="006920FA" w:rsidRPr="006920FA">
        <w:rPr>
          <w:rFonts w:ascii="Times New Roman" w:eastAsia="Times New Roman" w:hAnsi="Times New Roman" w:cs="Times New Roman"/>
          <w:i/>
          <w:sz w:val="20"/>
          <w:szCs w:val="20"/>
        </w:rPr>
        <w:t>of Finance</w:t>
      </w: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Expected Graduation: Spring, 2025</w:t>
      </w:r>
    </w:p>
    <w:p w14:paraId="00000008" w14:textId="5B5A30F1" w:rsidR="00436E8A" w:rsidRPr="006920FA" w:rsidRDefault="00000000">
      <w:pPr>
        <w:tabs>
          <w:tab w:val="right" w:pos="10627"/>
        </w:tabs>
        <w:spacing w:before="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Honors/Awards: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Dean's List Fall 2021, Dean's List Fall 2022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>, Dean’s List Fall 2023</w:t>
      </w:r>
    </w:p>
    <w:p w14:paraId="49ED4464" w14:textId="40614F66" w:rsidR="00824604" w:rsidRDefault="00000000" w:rsidP="00824604">
      <w:pPr>
        <w:tabs>
          <w:tab w:val="right" w:pos="10627"/>
        </w:tabs>
        <w:spacing w:before="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Relevant Coursework: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Introduction to Business Analytics (ISM 3451</w:t>
      </w:r>
      <w:r w:rsidR="0017688E" w:rsidRPr="006920FA">
        <w:rPr>
          <w:rFonts w:ascii="Times New Roman" w:eastAsia="Times New Roman" w:hAnsi="Times New Roman" w:cs="Times New Roman"/>
          <w:sz w:val="20"/>
          <w:szCs w:val="20"/>
        </w:rPr>
        <w:t>),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Financial Accounting (ACG 2021)</w:t>
      </w:r>
      <w:r w:rsidR="0017688E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75E3627" w14:textId="6E6AB331" w:rsidR="0017688E" w:rsidRPr="006920FA" w:rsidRDefault="0017688E" w:rsidP="00824604">
      <w:pPr>
        <w:tabs>
          <w:tab w:val="right" w:pos="10627"/>
        </w:tabs>
        <w:spacing w:before="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Managerial Accounting (ACG 2071), Financial Management of the firm (FIN 3403)</w:t>
      </w:r>
    </w:p>
    <w:p w14:paraId="34BE240B" w14:textId="77777777" w:rsidR="00824604" w:rsidRPr="006920FA" w:rsidRDefault="00824604" w:rsidP="00824604">
      <w:p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B" w14:textId="77777777" w:rsidR="00436E8A" w:rsidRPr="006920FA" w:rsidRDefault="00000000">
      <w:pPr>
        <w:pBdr>
          <w:bottom w:val="single" w:sz="12" w:space="1" w:color="000000"/>
        </w:pBd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EXPERIENCE</w:t>
      </w:r>
    </w:p>
    <w:p w14:paraId="0000000C" w14:textId="77777777" w:rsidR="00436E8A" w:rsidRPr="006920FA" w:rsidRDefault="00000000">
      <w:pPr>
        <w:tabs>
          <w:tab w:val="right" w:pos="10627"/>
        </w:tabs>
        <w:spacing w:before="20"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Bajas</w:t>
      </w:r>
      <w:proofErr w:type="spellEnd"/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 Club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Tallahassee, Florida</w:t>
      </w:r>
    </w:p>
    <w:p w14:paraId="0000000D" w14:textId="141E0652" w:rsidR="00436E8A" w:rsidRPr="006920FA" w:rsidRDefault="00782963">
      <w:pPr>
        <w:tabs>
          <w:tab w:val="right" w:pos="10627"/>
        </w:tabs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Bartender Specialist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August 2022– Present</w:t>
      </w:r>
    </w:p>
    <w:p w14:paraId="0000000E" w14:textId="4AE227E8" w:rsidR="00436E8A" w:rsidRPr="006920FA" w:rsidRDefault="00000000">
      <w:pPr>
        <w:numPr>
          <w:ilvl w:val="0"/>
          <w:numId w:val="3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Work in a </w:t>
      </w:r>
      <w:r w:rsidR="0017688E" w:rsidRPr="006920FA">
        <w:rPr>
          <w:rFonts w:ascii="Times New Roman" w:eastAsia="Times New Roman" w:hAnsi="Times New Roman" w:cs="Times New Roman"/>
          <w:sz w:val="20"/>
          <w:szCs w:val="20"/>
        </w:rPr>
        <w:t>high-pressured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environment for continuous hours without break</w:t>
      </w:r>
      <w:r w:rsidR="00782963" w:rsidRPr="006920F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F" w14:textId="35DAD5E4" w:rsidR="00436E8A" w:rsidRPr="006920FA" w:rsidRDefault="00000000">
      <w:pPr>
        <w:numPr>
          <w:ilvl w:val="0"/>
          <w:numId w:val="3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>Ensure that the inventory of drinks at the bar was well stocked and maintained a liquor roo</w:t>
      </w:r>
      <w:r w:rsidR="00782963" w:rsidRPr="006920FA">
        <w:rPr>
          <w:rFonts w:ascii="Times New Roman" w:eastAsia="Times New Roman" w:hAnsi="Times New Roman" w:cs="Times New Roman"/>
          <w:sz w:val="20"/>
          <w:szCs w:val="20"/>
        </w:rPr>
        <w:t>m.</w:t>
      </w:r>
    </w:p>
    <w:p w14:paraId="00000010" w14:textId="77777777" w:rsidR="00436E8A" w:rsidRPr="006920FA" w:rsidRDefault="00000000">
      <w:pPr>
        <w:numPr>
          <w:ilvl w:val="0"/>
          <w:numId w:val="3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>Assist servers in handling customer requests and complaints professionally.</w:t>
      </w:r>
    </w:p>
    <w:p w14:paraId="00000011" w14:textId="0429AB0C" w:rsidR="00436E8A" w:rsidRPr="006920FA" w:rsidRDefault="00782963">
      <w:pPr>
        <w:numPr>
          <w:ilvl w:val="0"/>
          <w:numId w:val="3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>Consistently take customer orders and handle large sums of cash throughout the shift.</w:t>
      </w:r>
    </w:p>
    <w:p w14:paraId="00000012" w14:textId="7885F35F" w:rsidR="00436E8A" w:rsidRPr="006920FA" w:rsidRDefault="00824604">
      <w:pPr>
        <w:tabs>
          <w:tab w:val="right" w:pos="10627"/>
        </w:tabs>
        <w:spacing w:before="140"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Clyde’s and Costello's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Tallahassee, Florida</w:t>
      </w:r>
    </w:p>
    <w:p w14:paraId="00000013" w14:textId="77777777" w:rsidR="00436E8A" w:rsidRPr="006920FA" w:rsidRDefault="00000000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Security Head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August 2021– May 2022</w:t>
      </w:r>
    </w:p>
    <w:p w14:paraId="00000014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Efficiently and effectively provided a safe environment to the members and patrons.</w:t>
      </w:r>
    </w:p>
    <w:p w14:paraId="00000015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Prepared routine and standardized reports and Provided security for the patrons of the establishment. </w:t>
      </w:r>
    </w:p>
    <w:p w14:paraId="00000016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Communicated with team members to ensure safety rules and procedures.</w:t>
      </w:r>
    </w:p>
    <w:p w14:paraId="00000017" w14:textId="77777777" w:rsidR="00436E8A" w:rsidRPr="006920FA" w:rsidRDefault="00000000">
      <w:pPr>
        <w:tabs>
          <w:tab w:val="right" w:pos="10627"/>
        </w:tabs>
        <w:spacing w:before="140"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Publix Inc.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Daytona Beach, Florida</w:t>
      </w:r>
    </w:p>
    <w:p w14:paraId="00000018" w14:textId="77777777" w:rsidR="00436E8A" w:rsidRPr="006920FA" w:rsidRDefault="00000000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Cashier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January 2021– July 2021</w:t>
      </w:r>
    </w:p>
    <w:p w14:paraId="00000019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Provided a positive customer experience with fair, friendly, and courteous service.</w:t>
      </w:r>
    </w:p>
    <w:p w14:paraId="0000001A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Registered sales on a cash register by scanning items, itemizing, and totaling customers' purchases.</w:t>
      </w:r>
    </w:p>
    <w:p w14:paraId="0000001B" w14:textId="77777777" w:rsidR="00436E8A" w:rsidRPr="006920FA" w:rsidRDefault="00000000">
      <w:pPr>
        <w:numPr>
          <w:ilvl w:val="0"/>
          <w:numId w:val="1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Resolved customer issues and answered questions while cooperating and working with other cashiers. </w:t>
      </w:r>
    </w:p>
    <w:p w14:paraId="0000001C" w14:textId="77777777" w:rsidR="00436E8A" w:rsidRPr="006920FA" w:rsidRDefault="00436E8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right" w:pos="100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D" w14:textId="77777777" w:rsidR="00436E8A" w:rsidRPr="006920FA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right" w:pos="100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LEADERSHIP &amp; PROFESSIONAL DEVELOPMENT</w:t>
      </w:r>
    </w:p>
    <w:p w14:paraId="0000001E" w14:textId="1316020E" w:rsidR="00436E8A" w:rsidRPr="006920FA" w:rsidRDefault="00000000" w:rsidP="00D64B64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Kappa Sigma Fraternity</w:t>
      </w:r>
      <w:r w:rsidRPr="006920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D64B64"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</w:t>
      </w:r>
      <w:r w:rsidR="006920FA"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Tallahassee, Florida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000001F" w14:textId="4EA08E74" w:rsidR="00436E8A" w:rsidRPr="006920FA" w:rsidRDefault="00000000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Finance Council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March 2022 –Present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0" w14:textId="572FB651" w:rsidR="00436E8A" w:rsidRPr="006920FA" w:rsidRDefault="00000000" w:rsidP="00D64B64">
      <w:pPr>
        <w:pStyle w:val="ListParagraph"/>
        <w:numPr>
          <w:ilvl w:val="0"/>
          <w:numId w:val="12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sz w:val="20"/>
          <w:szCs w:val="20"/>
        </w:rPr>
        <w:t xml:space="preserve">Handle and regulate 200 members' financial investments and payments towards the fraternity. </w:t>
      </w:r>
    </w:p>
    <w:p w14:paraId="00000021" w14:textId="54BBD147" w:rsidR="00436E8A" w:rsidRPr="006920FA" w:rsidRDefault="00000000" w:rsidP="00D64B6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0FA">
        <w:rPr>
          <w:sz w:val="20"/>
          <w:szCs w:val="20"/>
        </w:rPr>
        <w:t>Expertise use of excel spreadsheet for maintaining order towards managing finances.</w:t>
      </w:r>
    </w:p>
    <w:p w14:paraId="00000022" w14:textId="77777777" w:rsidR="00436E8A" w:rsidRPr="006920FA" w:rsidRDefault="00000000">
      <w:pPr>
        <w:tabs>
          <w:tab w:val="right" w:pos="10627"/>
        </w:tabs>
        <w:spacing w:before="140"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Top Tier MPE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Tallahassee, Florida</w:t>
      </w:r>
    </w:p>
    <w:p w14:paraId="00000023" w14:textId="0FBCB499" w:rsidR="00436E8A" w:rsidRPr="006920FA" w:rsidRDefault="00000000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sz w:val="20"/>
          <w:szCs w:val="20"/>
        </w:rPr>
        <w:t>Social Media Promoter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August 2022-</w:t>
      </w:r>
      <w:r w:rsidR="00C4688C" w:rsidRPr="006920FA">
        <w:rPr>
          <w:rFonts w:ascii="Times New Roman" w:eastAsia="Times New Roman" w:hAnsi="Times New Roman" w:cs="Times New Roman"/>
          <w:sz w:val="20"/>
          <w:szCs w:val="20"/>
        </w:rPr>
        <w:t>May 2023</w:t>
      </w:r>
    </w:p>
    <w:p w14:paraId="00000024" w14:textId="7665EFAD" w:rsidR="00436E8A" w:rsidRPr="006920FA" w:rsidRDefault="00000000" w:rsidP="00D64B6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Social media influencer, event promoter, and ticket salesmen for </w:t>
      </w:r>
      <w:r w:rsidR="006920F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number 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>o</w:t>
      </w:r>
      <w:r w:rsidR="006920FA">
        <w:rPr>
          <w:rFonts w:ascii="Times New Roman" w:eastAsia="Times New Roman" w:hAnsi="Times New Roman" w:cs="Times New Roman"/>
          <w:sz w:val="20"/>
          <w:szCs w:val="20"/>
        </w:rPr>
        <w:t>f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 xml:space="preserve"> events.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5" w14:textId="7BA09BA8" w:rsidR="00436E8A" w:rsidRPr="006920FA" w:rsidRDefault="0017688E" w:rsidP="00D64B6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Marketed with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in the collegiate market (</w:t>
      </w:r>
      <w:proofErr w:type="spellStart"/>
      <w:r w:rsidRPr="006920FA"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 w:rsidRPr="006920FA">
        <w:rPr>
          <w:rFonts w:ascii="Times New Roman" w:eastAsia="Times New Roman" w:hAnsi="Times New Roman" w:cs="Times New Roman"/>
          <w:sz w:val="20"/>
          <w:szCs w:val="20"/>
        </w:rPr>
        <w:t>. music festivals, ceremonies, organized parties, etc.)</w:t>
      </w:r>
    </w:p>
    <w:p w14:paraId="00000026" w14:textId="4FE2F98E" w:rsidR="00436E8A" w:rsidRPr="006920FA" w:rsidRDefault="00C4688C">
      <w:pPr>
        <w:tabs>
          <w:tab w:val="right" w:pos="10627"/>
        </w:tabs>
        <w:spacing w:before="140"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Management Association 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53192" w:rsidRPr="006920FA">
        <w:rPr>
          <w:rFonts w:ascii="Times New Roman" w:eastAsia="Times New Roman" w:hAnsi="Times New Roman" w:cs="Times New Roman"/>
          <w:sz w:val="20"/>
          <w:szCs w:val="20"/>
        </w:rPr>
        <w:t>Tallahassee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, Florida</w:t>
      </w:r>
    </w:p>
    <w:p w14:paraId="21305183" w14:textId="77777777" w:rsidR="00D64B64" w:rsidRPr="006920FA" w:rsidRDefault="00773D10" w:rsidP="00D64B64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i/>
          <w:iCs/>
          <w:sz w:val="20"/>
          <w:szCs w:val="20"/>
        </w:rPr>
        <w:t>Research Assistant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ab/>
        <w:t>August 202</w:t>
      </w:r>
      <w:r w:rsidR="00553192" w:rsidRPr="006920F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-</w:t>
      </w:r>
      <w:r w:rsidR="00824604" w:rsidRPr="006920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3192" w:rsidRPr="006920FA">
        <w:rPr>
          <w:rFonts w:ascii="Times New Roman" w:eastAsia="Times New Roman" w:hAnsi="Times New Roman" w:cs="Times New Roman"/>
          <w:sz w:val="20"/>
          <w:szCs w:val="20"/>
        </w:rPr>
        <w:t>Present</w:t>
      </w:r>
    </w:p>
    <w:p w14:paraId="091637BB" w14:textId="66D8AB4B" w:rsidR="00260064" w:rsidRPr="006920FA" w:rsidRDefault="00553192" w:rsidP="00D64B64">
      <w:pPr>
        <w:pStyle w:val="ListParagraph"/>
        <w:numPr>
          <w:ilvl w:val="0"/>
          <w:numId w:val="10"/>
        </w:num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>Appointed and tasked with asses</w:t>
      </w:r>
      <w:r w:rsidR="00260064" w:rsidRPr="006920FA">
        <w:rPr>
          <w:rFonts w:ascii="Times New Roman" w:eastAsia="Times New Roman" w:hAnsi="Times New Roman" w:cs="Times New Roman"/>
          <w:sz w:val="20"/>
          <w:szCs w:val="20"/>
        </w:rPr>
        <w:t>sing and analyzing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the stock market</w:t>
      </w:r>
      <w:r w:rsidR="00260064" w:rsidRPr="006920FA">
        <w:rPr>
          <w:rFonts w:ascii="Times New Roman" w:eastAsia="Times New Roman" w:hAnsi="Times New Roman" w:cs="Times New Roman"/>
          <w:sz w:val="20"/>
          <w:szCs w:val="20"/>
        </w:rPr>
        <w:t xml:space="preserve"> and consumer preferences daily.</w:t>
      </w:r>
    </w:p>
    <w:p w14:paraId="02EDB518" w14:textId="577DF2A0" w:rsidR="00260064" w:rsidRPr="006920FA" w:rsidRDefault="00260064" w:rsidP="00D64B64">
      <w:pPr>
        <w:pStyle w:val="ListParagraph"/>
        <w:numPr>
          <w:ilvl w:val="0"/>
          <w:numId w:val="10"/>
        </w:num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sz w:val="20"/>
          <w:szCs w:val="20"/>
        </w:rPr>
        <w:t>Worked with others to discuss the condition of the market and any trends we observed.</w:t>
      </w:r>
    </w:p>
    <w:p w14:paraId="7EB4661A" w14:textId="77777777" w:rsidR="00D9420A" w:rsidRDefault="00D9420A" w:rsidP="00260064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BCF75" w14:textId="4FE0D0BB" w:rsidR="00824604" w:rsidRPr="006920FA" w:rsidRDefault="00260064" w:rsidP="00D9420A">
      <w:p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Forward FSU</w:t>
      </w:r>
      <w:r w:rsidR="00824604"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824604" w:rsidRPr="006920FA">
        <w:rPr>
          <w:rFonts w:ascii="Times New Roman" w:eastAsia="Times New Roman" w:hAnsi="Times New Roman" w:cs="Times New Roman"/>
          <w:bCs/>
          <w:sz w:val="20"/>
          <w:szCs w:val="20"/>
        </w:rPr>
        <w:t>Tallahassee, Florida</w:t>
      </w:r>
    </w:p>
    <w:p w14:paraId="3D3473F0" w14:textId="5396289B" w:rsidR="00824604" w:rsidRPr="006920FA" w:rsidRDefault="00824604" w:rsidP="00D64B64">
      <w:p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Delegate   </w:t>
      </w:r>
      <w:r w:rsidR="006920FA" w:rsidRPr="006920F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D64B64" w:rsidRPr="006920F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ab/>
      </w:r>
      <w:r w:rsidR="006920FA" w:rsidRPr="006920F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 </w:t>
      </w:r>
      <w:r w:rsidRPr="006920FA">
        <w:rPr>
          <w:rFonts w:ascii="Times New Roman" w:eastAsia="Times New Roman" w:hAnsi="Times New Roman" w:cs="Times New Roman"/>
          <w:bCs/>
          <w:sz w:val="20"/>
          <w:szCs w:val="20"/>
        </w:rPr>
        <w:t>August 2023-Present</w:t>
      </w:r>
    </w:p>
    <w:p w14:paraId="4FA31A2C" w14:textId="4C7F442B" w:rsidR="00563AC8" w:rsidRPr="00563AC8" w:rsidRDefault="00D64B64" w:rsidP="00563AC8">
      <w:pPr>
        <w:pStyle w:val="ListParagraph"/>
        <w:numPr>
          <w:ilvl w:val="0"/>
          <w:numId w:val="5"/>
        </w:numP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Cs/>
          <w:sz w:val="20"/>
          <w:szCs w:val="20"/>
        </w:rPr>
        <w:t xml:space="preserve">Campaigned and promoted with an </w:t>
      </w:r>
      <w:r w:rsidR="006920FA" w:rsidRPr="006920FA">
        <w:rPr>
          <w:rFonts w:ascii="Times New Roman" w:eastAsia="Times New Roman" w:hAnsi="Times New Roman" w:cs="Times New Roman"/>
          <w:bCs/>
          <w:sz w:val="20"/>
          <w:szCs w:val="20"/>
        </w:rPr>
        <w:t>on-campus</w:t>
      </w:r>
      <w:r w:rsidRPr="006920FA">
        <w:rPr>
          <w:rFonts w:ascii="Times New Roman" w:eastAsia="Times New Roman" w:hAnsi="Times New Roman" w:cs="Times New Roman"/>
          <w:bCs/>
          <w:sz w:val="20"/>
          <w:szCs w:val="20"/>
        </w:rPr>
        <w:t xml:space="preserve"> organization to promote student body officials </w:t>
      </w:r>
      <w:r w:rsidR="006920FA" w:rsidRPr="006920FA">
        <w:rPr>
          <w:rFonts w:ascii="Times New Roman" w:eastAsia="Times New Roman" w:hAnsi="Times New Roman" w:cs="Times New Roman"/>
          <w:bCs/>
          <w:sz w:val="20"/>
          <w:szCs w:val="20"/>
        </w:rPr>
        <w:t>within the University.</w:t>
      </w:r>
    </w:p>
    <w:p w14:paraId="0000002C" w14:textId="0201BDD0" w:rsidR="00436E8A" w:rsidRPr="006920FA" w:rsidRDefault="00000000" w:rsidP="006920FA">
      <w:pPr>
        <w:pStyle w:val="ListParagraph"/>
        <w:numPr>
          <w:ilvl w:val="0"/>
          <w:numId w:val="5"/>
        </w:numPr>
        <w:tabs>
          <w:tab w:val="right" w:pos="10627"/>
        </w:tabs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Other Affiliations: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Member of Alpha Alpha Alpha Honor Society, National Honor Society,</w:t>
      </w:r>
      <w:r w:rsidR="00824604" w:rsidRPr="006920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Mu Alpha Theta</w:t>
      </w:r>
      <w:r w:rsidR="00824604" w:rsidRPr="006920FA">
        <w:rPr>
          <w:rFonts w:ascii="Times New Roman" w:eastAsia="Times New Roman" w:hAnsi="Times New Roman" w:cs="Times New Roman"/>
          <w:sz w:val="20"/>
          <w:szCs w:val="20"/>
        </w:rPr>
        <w:t>, Seminole Student Booster</w:t>
      </w:r>
    </w:p>
    <w:p w14:paraId="28592C22" w14:textId="77777777" w:rsidR="00824604" w:rsidRPr="006920FA" w:rsidRDefault="00824604" w:rsidP="00824604">
      <w:pPr>
        <w:tabs>
          <w:tab w:val="right" w:pos="10627"/>
        </w:tabs>
        <w:spacing w:after="2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p w14:paraId="0000002D" w14:textId="77777777" w:rsidR="00436E8A" w:rsidRPr="006920FA" w:rsidRDefault="00000000">
      <w:pPr>
        <w:pBdr>
          <w:bottom w:val="single" w:sz="12" w:space="1" w:color="000000"/>
        </w:pBdr>
        <w:tabs>
          <w:tab w:val="right" w:pos="1062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>SKILLS &amp; INTERESTS</w:t>
      </w:r>
    </w:p>
    <w:p w14:paraId="0000002E" w14:textId="0F48D165" w:rsidR="00436E8A" w:rsidRPr="006920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before="20" w:after="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Computer:</w:t>
      </w: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 Microsoft Office Certification, Microsoft Excel Certification, Bloomberg Certification</w:t>
      </w:r>
      <w:r w:rsidR="006920FA" w:rsidRPr="006920FA">
        <w:rPr>
          <w:rFonts w:ascii="Times New Roman" w:eastAsia="Times New Roman" w:hAnsi="Times New Roman" w:cs="Times New Roman"/>
          <w:b/>
          <w:sz w:val="20"/>
          <w:szCs w:val="20"/>
        </w:rPr>
        <w:t>, Alcohol service licensed</w:t>
      </w:r>
    </w:p>
    <w:p w14:paraId="0000002F" w14:textId="77777777" w:rsidR="00436E8A" w:rsidRPr="006920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Language: </w:t>
      </w:r>
      <w:r w:rsidRPr="006920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Fluent in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English</w:t>
      </w:r>
      <w:r w:rsidRPr="006920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intermediate proficiency in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Polish</w:t>
      </w:r>
      <w:r w:rsidRPr="006920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30" w14:textId="77777777" w:rsidR="00436E8A" w:rsidRPr="006920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sz w:val="20"/>
          <w:szCs w:val="20"/>
        </w:rPr>
        <w:t xml:space="preserve">Books: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>“How to Win Friends and Influence People”, “The Power of Now”, “48 Laws of Power”</w:t>
      </w:r>
    </w:p>
    <w:p w14:paraId="00000031" w14:textId="547724F7" w:rsidR="00436E8A" w:rsidRPr="006920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627"/>
        </w:tabs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20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Interests:</w:t>
      </w:r>
      <w:r w:rsidRPr="006920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Traveling, Fitness, Nutrition, Learning, </w:t>
      </w:r>
      <w:r w:rsidR="006920FA" w:rsidRPr="006920FA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6920FA">
        <w:rPr>
          <w:rFonts w:ascii="Times New Roman" w:eastAsia="Times New Roman" w:hAnsi="Times New Roman" w:cs="Times New Roman"/>
          <w:sz w:val="20"/>
          <w:szCs w:val="20"/>
        </w:rPr>
        <w:t xml:space="preserve"> Self -improvement</w:t>
      </w:r>
    </w:p>
    <w:sectPr w:rsidR="00436E8A" w:rsidRPr="006920F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75B"/>
    <w:multiLevelType w:val="hybridMultilevel"/>
    <w:tmpl w:val="E252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383F"/>
    <w:multiLevelType w:val="hybridMultilevel"/>
    <w:tmpl w:val="84F8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839A2"/>
    <w:multiLevelType w:val="hybridMultilevel"/>
    <w:tmpl w:val="75363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1629A"/>
    <w:multiLevelType w:val="hybridMultilevel"/>
    <w:tmpl w:val="EEA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2894"/>
    <w:multiLevelType w:val="multilevel"/>
    <w:tmpl w:val="FCB08F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976827"/>
    <w:multiLevelType w:val="multilevel"/>
    <w:tmpl w:val="005625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E16A0C"/>
    <w:multiLevelType w:val="hybridMultilevel"/>
    <w:tmpl w:val="54522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D4FB4"/>
    <w:multiLevelType w:val="hybridMultilevel"/>
    <w:tmpl w:val="060C3A60"/>
    <w:lvl w:ilvl="0" w:tplc="0409000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61" w:hanging="360"/>
      </w:pPr>
      <w:rPr>
        <w:rFonts w:ascii="Wingdings" w:hAnsi="Wingdings" w:hint="default"/>
      </w:rPr>
    </w:lvl>
  </w:abstractNum>
  <w:abstractNum w:abstractNumId="8" w15:restartNumberingAfterBreak="0">
    <w:nsid w:val="4D697F63"/>
    <w:multiLevelType w:val="hybridMultilevel"/>
    <w:tmpl w:val="7F66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75DC4"/>
    <w:multiLevelType w:val="hybridMultilevel"/>
    <w:tmpl w:val="C12AF76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 w15:restartNumberingAfterBreak="0">
    <w:nsid w:val="567631D0"/>
    <w:multiLevelType w:val="multilevel"/>
    <w:tmpl w:val="680E3B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A84A39"/>
    <w:multiLevelType w:val="hybridMultilevel"/>
    <w:tmpl w:val="C6CCF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292101">
    <w:abstractNumId w:val="10"/>
  </w:num>
  <w:num w:numId="2" w16cid:durableId="607808414">
    <w:abstractNumId w:val="5"/>
  </w:num>
  <w:num w:numId="3" w16cid:durableId="1261177350">
    <w:abstractNumId w:val="4"/>
  </w:num>
  <w:num w:numId="4" w16cid:durableId="455030689">
    <w:abstractNumId w:val="7"/>
  </w:num>
  <w:num w:numId="5" w16cid:durableId="1868718917">
    <w:abstractNumId w:val="2"/>
  </w:num>
  <w:num w:numId="6" w16cid:durableId="657997936">
    <w:abstractNumId w:val="9"/>
  </w:num>
  <w:num w:numId="7" w16cid:durableId="844907257">
    <w:abstractNumId w:val="3"/>
  </w:num>
  <w:num w:numId="8" w16cid:durableId="349337544">
    <w:abstractNumId w:val="0"/>
  </w:num>
  <w:num w:numId="9" w16cid:durableId="2118402670">
    <w:abstractNumId w:val="6"/>
  </w:num>
  <w:num w:numId="10" w16cid:durableId="2041857660">
    <w:abstractNumId w:val="8"/>
  </w:num>
  <w:num w:numId="11" w16cid:durableId="920799355">
    <w:abstractNumId w:val="11"/>
  </w:num>
  <w:num w:numId="12" w16cid:durableId="15060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8A"/>
    <w:rsid w:val="0017688E"/>
    <w:rsid w:val="00260064"/>
    <w:rsid w:val="00436E8A"/>
    <w:rsid w:val="00553192"/>
    <w:rsid w:val="00563AC8"/>
    <w:rsid w:val="006920FA"/>
    <w:rsid w:val="00773D10"/>
    <w:rsid w:val="00782963"/>
    <w:rsid w:val="00824604"/>
    <w:rsid w:val="00871066"/>
    <w:rsid w:val="00C4688C"/>
    <w:rsid w:val="00D64B64"/>
    <w:rsid w:val="00D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44B9D"/>
  <w15:docId w15:val="{AC97E737-1802-D24E-AAE2-318D8BB4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4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cecapple-style-span">
    <w:name w:val="ec_ec_apple-style-span"/>
    <w:basedOn w:val="DefaultParagraphFont"/>
    <w:rsid w:val="0087534A"/>
  </w:style>
  <w:style w:type="paragraph" w:customStyle="1" w:styleId="NoSpacing1">
    <w:name w:val="No Spacing1"/>
    <w:uiPriority w:val="1"/>
    <w:qFormat/>
    <w:rsid w:val="0087534A"/>
  </w:style>
  <w:style w:type="paragraph" w:customStyle="1" w:styleId="ColorfulList-Accent11">
    <w:name w:val="Colorful List - Accent 11"/>
    <w:basedOn w:val="Normal"/>
    <w:uiPriority w:val="34"/>
    <w:qFormat/>
    <w:rsid w:val="0087534A"/>
    <w:pPr>
      <w:ind w:left="720"/>
      <w:contextualSpacing/>
    </w:pPr>
  </w:style>
  <w:style w:type="character" w:styleId="Hyperlink">
    <w:name w:val="Hyperlink"/>
    <w:uiPriority w:val="99"/>
    <w:unhideWhenUsed/>
    <w:rsid w:val="0087534A"/>
    <w:rPr>
      <w:color w:val="0000FF"/>
      <w:u w:val="single"/>
    </w:rPr>
  </w:style>
  <w:style w:type="paragraph" w:customStyle="1" w:styleId="ecxmsonormal">
    <w:name w:val="ecxmsonormal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listparagraph">
    <w:name w:val="ecxmsolistparagraph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nospacing">
    <w:name w:val="ecxmsonospacing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944E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11C"/>
  </w:style>
  <w:style w:type="paragraph" w:styleId="Footer">
    <w:name w:val="footer"/>
    <w:basedOn w:val="Normal"/>
    <w:link w:val="Foot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11C"/>
  </w:style>
  <w:style w:type="paragraph" w:styleId="BalloonText">
    <w:name w:val="Balloon Text"/>
    <w:basedOn w:val="Normal"/>
    <w:link w:val="BalloonTextChar"/>
    <w:uiPriority w:val="99"/>
    <w:semiHidden/>
    <w:unhideWhenUsed/>
    <w:rsid w:val="008623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23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DA693B"/>
  </w:style>
  <w:style w:type="paragraph" w:customStyle="1" w:styleId="NoSpacing10">
    <w:name w:val="No Spacing1"/>
    <w:uiPriority w:val="1"/>
    <w:qFormat/>
    <w:rsid w:val="00574694"/>
  </w:style>
  <w:style w:type="table" w:styleId="TableGrid">
    <w:name w:val="Table Grid"/>
    <w:basedOn w:val="TableNormal"/>
    <w:uiPriority w:val="59"/>
    <w:rsid w:val="00574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4B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5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5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5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B3FD0"/>
    <w:pPr>
      <w:spacing w:after="160" w:line="252" w:lineRule="auto"/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7421B3"/>
    <w:rPr>
      <w:color w:val="605E5C"/>
      <w:shd w:val="clear" w:color="auto" w:fill="E1DFDD"/>
    </w:rPr>
  </w:style>
  <w:style w:type="paragraph" w:customStyle="1" w:styleId="ResumeAlignRight">
    <w:name w:val="Resume Align Right"/>
    <w:basedOn w:val="Normal"/>
    <w:rsid w:val="00AB60DE"/>
    <w:pPr>
      <w:tabs>
        <w:tab w:val="right" w:pos="10080"/>
      </w:tabs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djzuk2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sQE7keEIk+fWz+QNGFA3YNuPA==">AMUW2mXBSeII+0uOGRNDQQsoy5AL+qTcP8RJNKdBXo0c+I5giqMZR8zh0R5zOLpKaDdtecShunbPS+UK1/Yl24bfpzHflzaetUUdlP5yaSPCe8hK5E2TKtI=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Sinisterra</dc:creator>
  <cp:lastModifiedBy>Ted Zuk</cp:lastModifiedBy>
  <cp:revision>4</cp:revision>
  <dcterms:created xsi:type="dcterms:W3CDTF">2024-01-06T02:39:00Z</dcterms:created>
  <dcterms:modified xsi:type="dcterms:W3CDTF">2024-01-21T23:41:00Z</dcterms:modified>
</cp:coreProperties>
</file>